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1636" w:rsidRPr="008F1636" w:rsidRDefault="008F1636" w:rsidP="008F163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8F1636">
        <w:rPr>
          <w:rFonts w:ascii="Times New Roman" w:hAnsi="Times New Roman" w:cs="Times New Roman"/>
          <w:sz w:val="28"/>
          <w:szCs w:val="28"/>
        </w:rPr>
        <w:t>Более 25 судов на воздушной подушке будут патрулировать столичные водоемы зимой</w:t>
      </w:r>
    </w:p>
    <w:p w:rsidR="008F1636" w:rsidRPr="008F1636" w:rsidRDefault="008F1636" w:rsidP="008F163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1636">
        <w:rPr>
          <w:rFonts w:ascii="Times New Roman" w:hAnsi="Times New Roman" w:cs="Times New Roman"/>
          <w:sz w:val="28"/>
          <w:szCs w:val="28"/>
        </w:rPr>
        <w:t>«Обеспечению безопасности на водоемах уделяется особое внимание, в зимний период спасатели будут патрулировать водные акватории на судах на воздушной подушке, всего планируется задействовать более 25 единиц такой техники. Этот уникальный транспорт способен передвигаться по воде и льду со средней скоростью 50-80 километров в час. Дополнительно в зимний период будут использоваться подвижные спасательные посты и водолазный спасательный автомобиль», – рассказал заместитель Мэра Москв</w:t>
      </w:r>
      <w:r w:rsidRPr="008F1636">
        <w:rPr>
          <w:rFonts w:ascii="Times New Roman" w:hAnsi="Times New Roman" w:cs="Times New Roman"/>
          <w:sz w:val="28"/>
          <w:szCs w:val="28"/>
        </w:rPr>
        <w:t>ы Петр Бирюков.</w:t>
      </w:r>
    </w:p>
    <w:p w:rsidR="008F1636" w:rsidRPr="008F1636" w:rsidRDefault="008F1636" w:rsidP="008F163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1636">
        <w:rPr>
          <w:rFonts w:ascii="Times New Roman" w:hAnsi="Times New Roman" w:cs="Times New Roman"/>
          <w:sz w:val="28"/>
          <w:szCs w:val="28"/>
        </w:rPr>
        <w:t>В настоящее время в столице действуют 25 поисково-спасательных и одна пожарно-спасательная станция Московской городской поисково-спасательной службы на водных объектах, где ра</w:t>
      </w:r>
      <w:r w:rsidRPr="008F1636">
        <w:rPr>
          <w:rFonts w:ascii="Times New Roman" w:hAnsi="Times New Roman" w:cs="Times New Roman"/>
          <w:sz w:val="28"/>
          <w:szCs w:val="28"/>
        </w:rPr>
        <w:t xml:space="preserve">ботают более 500 специалистов. </w:t>
      </w:r>
    </w:p>
    <w:p w:rsidR="008F1636" w:rsidRPr="008F1636" w:rsidRDefault="008F1636" w:rsidP="008F163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1636">
        <w:rPr>
          <w:rFonts w:ascii="Times New Roman" w:hAnsi="Times New Roman" w:cs="Times New Roman"/>
          <w:sz w:val="28"/>
          <w:szCs w:val="28"/>
        </w:rPr>
        <w:t xml:space="preserve">В зимний период регулярно замеряется толщина льда на акватории Москвы-реки и внутренних водоемах, под особым контролем – места зимнего купания и рыбалки, несанкционированного выхода на лед, </w:t>
      </w:r>
      <w:r w:rsidRPr="008F1636">
        <w:rPr>
          <w:rFonts w:ascii="Times New Roman" w:hAnsi="Times New Roman" w:cs="Times New Roman"/>
          <w:sz w:val="28"/>
          <w:szCs w:val="28"/>
        </w:rPr>
        <w:t>катки на естественных водоемах.</w:t>
      </w:r>
    </w:p>
    <w:p w:rsidR="008F1636" w:rsidRPr="008F1636" w:rsidRDefault="008F1636" w:rsidP="008F163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1636">
        <w:rPr>
          <w:rFonts w:ascii="Times New Roman" w:hAnsi="Times New Roman" w:cs="Times New Roman"/>
          <w:sz w:val="28"/>
          <w:szCs w:val="28"/>
        </w:rPr>
        <w:t xml:space="preserve">Для предотвращения происшествий на воде постоянно ведется профилактическая работа: спасатели патрулируют береговые зоны, проводят беседы с отдыхающими у водоемов, </w:t>
      </w:r>
      <w:r w:rsidRPr="008F1636">
        <w:rPr>
          <w:rFonts w:ascii="Times New Roman" w:hAnsi="Times New Roman" w:cs="Times New Roman"/>
          <w:sz w:val="28"/>
          <w:szCs w:val="28"/>
        </w:rPr>
        <w:t>учащимися в учебных заведениях.</w:t>
      </w:r>
    </w:p>
    <w:p w:rsidR="008F1636" w:rsidRPr="008F1636" w:rsidRDefault="008F1636" w:rsidP="008F163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1636">
        <w:rPr>
          <w:rFonts w:ascii="Times New Roman" w:hAnsi="Times New Roman" w:cs="Times New Roman"/>
          <w:sz w:val="28"/>
          <w:szCs w:val="28"/>
        </w:rPr>
        <w:t>Для оказания помощи пострадавшим все суда укомплектованы средствами спасения – спасательной лестницей, устройствами спасения из ледяной полыньи, спасательными досками.</w:t>
      </w:r>
      <w:bookmarkEnd w:id="0"/>
    </w:p>
    <w:sectPr w:rsidR="008F1636" w:rsidRPr="008F1636" w:rsidSect="008F1636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48D"/>
    <w:rsid w:val="0079548D"/>
    <w:rsid w:val="008F1636"/>
    <w:rsid w:val="00B5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FD5DF"/>
  <w15:chartTrackingRefBased/>
  <w15:docId w15:val="{84AE7CFC-D96A-4E68-B227-C097CE6C0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1168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2025-11-11T10:28:00Z</dcterms:created>
  <dcterms:modified xsi:type="dcterms:W3CDTF">2025-11-11T10:32:00Z</dcterms:modified>
</cp:coreProperties>
</file>